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386024" w:rsidTr="00515FAF">
        <w:tc>
          <w:tcPr>
            <w:tcW w:w="5245" w:type="dxa"/>
          </w:tcPr>
          <w:p w:rsidR="008E6E58" w:rsidRPr="00386024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386024">
              <w:rPr>
                <w:b/>
                <w:sz w:val="24"/>
                <w:szCs w:val="24"/>
              </w:rPr>
              <w:t>«УТВЕРЖДАЮ»</w:t>
            </w:r>
          </w:p>
          <w:p w:rsidR="008E6E58" w:rsidRPr="00386024" w:rsidRDefault="003E6456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  <w:r w:rsidR="003D3618" w:rsidRPr="00386024">
              <w:rPr>
                <w:sz w:val="24"/>
                <w:szCs w:val="24"/>
              </w:rPr>
              <w:t xml:space="preserve"> </w:t>
            </w:r>
            <w:r w:rsidR="000D2746" w:rsidRPr="00386024">
              <w:rPr>
                <w:sz w:val="24"/>
                <w:szCs w:val="24"/>
              </w:rPr>
              <w:t>П</w:t>
            </w:r>
            <w:r w:rsidR="008E6E58" w:rsidRPr="00386024">
              <w:rPr>
                <w:sz w:val="24"/>
                <w:szCs w:val="24"/>
              </w:rPr>
              <w:t>АО «ЯТЭК»</w:t>
            </w:r>
          </w:p>
          <w:p w:rsidR="008E6E58" w:rsidRPr="00386024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386024">
              <w:rPr>
                <w:sz w:val="24"/>
                <w:szCs w:val="24"/>
              </w:rPr>
              <w:t xml:space="preserve">_______________ </w:t>
            </w:r>
            <w:r w:rsidR="003E6456">
              <w:rPr>
                <w:sz w:val="24"/>
                <w:szCs w:val="24"/>
              </w:rPr>
              <w:t>В</w:t>
            </w:r>
            <w:r w:rsidRPr="00386024">
              <w:rPr>
                <w:sz w:val="24"/>
                <w:szCs w:val="24"/>
              </w:rPr>
              <w:t>.</w:t>
            </w:r>
            <w:r w:rsidR="003E6456">
              <w:rPr>
                <w:sz w:val="24"/>
                <w:szCs w:val="24"/>
              </w:rPr>
              <w:t>И</w:t>
            </w:r>
            <w:r w:rsidRPr="00386024">
              <w:rPr>
                <w:sz w:val="24"/>
                <w:szCs w:val="24"/>
              </w:rPr>
              <w:t>.</w:t>
            </w:r>
            <w:r w:rsidR="000D2746" w:rsidRPr="00386024">
              <w:rPr>
                <w:sz w:val="24"/>
                <w:szCs w:val="24"/>
              </w:rPr>
              <w:t xml:space="preserve"> </w:t>
            </w:r>
            <w:r w:rsidR="003E6456">
              <w:rPr>
                <w:sz w:val="24"/>
                <w:szCs w:val="24"/>
              </w:rPr>
              <w:t>Санников</w:t>
            </w:r>
          </w:p>
          <w:p w:rsidR="008E6E58" w:rsidRPr="00386024" w:rsidRDefault="008E6E58" w:rsidP="003E6456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386024">
              <w:rPr>
                <w:sz w:val="24"/>
                <w:szCs w:val="24"/>
              </w:rPr>
              <w:t>«_</w:t>
            </w:r>
            <w:r w:rsidR="000D2746" w:rsidRPr="00386024">
              <w:rPr>
                <w:sz w:val="24"/>
                <w:szCs w:val="24"/>
              </w:rPr>
              <w:t>_</w:t>
            </w:r>
            <w:r w:rsidR="003D3618" w:rsidRPr="00386024">
              <w:rPr>
                <w:sz w:val="24"/>
                <w:szCs w:val="24"/>
              </w:rPr>
              <w:t>_</w:t>
            </w:r>
            <w:r w:rsidRPr="00386024">
              <w:rPr>
                <w:sz w:val="24"/>
                <w:szCs w:val="24"/>
              </w:rPr>
              <w:t>_»</w:t>
            </w:r>
            <w:r w:rsidR="00E86A19" w:rsidRPr="00386024">
              <w:rPr>
                <w:sz w:val="24"/>
                <w:szCs w:val="24"/>
              </w:rPr>
              <w:t>___________</w:t>
            </w:r>
            <w:r w:rsidRPr="00386024">
              <w:rPr>
                <w:sz w:val="24"/>
                <w:szCs w:val="24"/>
              </w:rPr>
              <w:t>_____</w:t>
            </w:r>
            <w:r w:rsidR="009A0E9C" w:rsidRPr="00386024">
              <w:rPr>
                <w:sz w:val="24"/>
                <w:szCs w:val="24"/>
              </w:rPr>
              <w:t>_</w:t>
            </w:r>
            <w:r w:rsidRPr="00386024">
              <w:rPr>
                <w:sz w:val="24"/>
                <w:szCs w:val="24"/>
              </w:rPr>
              <w:t xml:space="preserve"> 20</w:t>
            </w:r>
            <w:r w:rsidR="003E6456">
              <w:rPr>
                <w:sz w:val="24"/>
                <w:szCs w:val="24"/>
              </w:rPr>
              <w:t>20</w:t>
            </w:r>
            <w:r w:rsidRPr="00386024">
              <w:rPr>
                <w:sz w:val="24"/>
                <w:szCs w:val="24"/>
              </w:rPr>
              <w:t xml:space="preserve"> г.</w:t>
            </w:r>
          </w:p>
        </w:tc>
      </w:tr>
    </w:tbl>
    <w:p w:rsidR="00E86A19" w:rsidRPr="00386024" w:rsidRDefault="00E86A19" w:rsidP="008E6E58">
      <w:pPr>
        <w:spacing w:line="276" w:lineRule="auto"/>
        <w:jc w:val="center"/>
        <w:rPr>
          <w:b/>
          <w:sz w:val="24"/>
          <w:szCs w:val="24"/>
        </w:rPr>
      </w:pPr>
    </w:p>
    <w:p w:rsidR="00DC4E19" w:rsidRPr="00386024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386024">
        <w:rPr>
          <w:b/>
          <w:sz w:val="24"/>
          <w:szCs w:val="24"/>
        </w:rPr>
        <w:t>ТЕХНИЧЕСКОЕ ЗАДАНИЕ</w:t>
      </w:r>
    </w:p>
    <w:p w:rsidR="00E86A19" w:rsidRPr="00386024" w:rsidRDefault="008E6E58" w:rsidP="00E86A19">
      <w:pPr>
        <w:jc w:val="center"/>
        <w:rPr>
          <w:sz w:val="24"/>
          <w:szCs w:val="24"/>
        </w:rPr>
      </w:pPr>
      <w:r w:rsidRPr="00386024">
        <w:rPr>
          <w:sz w:val="24"/>
          <w:szCs w:val="24"/>
        </w:rPr>
        <w:t xml:space="preserve">на </w:t>
      </w:r>
      <w:r w:rsidR="00187412">
        <w:rPr>
          <w:sz w:val="24"/>
          <w:szCs w:val="24"/>
        </w:rPr>
        <w:t>закупку переносных</w:t>
      </w:r>
      <w:r w:rsidR="003327E5" w:rsidRPr="00386024">
        <w:rPr>
          <w:sz w:val="24"/>
          <w:szCs w:val="24"/>
        </w:rPr>
        <w:t xml:space="preserve"> </w:t>
      </w:r>
      <w:r w:rsidR="00187412">
        <w:rPr>
          <w:sz w:val="24"/>
          <w:szCs w:val="24"/>
        </w:rPr>
        <w:t>плотномеров</w:t>
      </w:r>
    </w:p>
    <w:p w:rsidR="008E6E58" w:rsidRPr="00386024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Pr="00386024" w:rsidRDefault="003A4702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386024">
        <w:rPr>
          <w:b/>
          <w:sz w:val="24"/>
          <w:szCs w:val="24"/>
        </w:rPr>
        <w:t>Заказчик:</w:t>
      </w:r>
      <w:r w:rsidR="009A0E9C" w:rsidRPr="00386024">
        <w:rPr>
          <w:b/>
          <w:sz w:val="24"/>
          <w:szCs w:val="24"/>
        </w:rPr>
        <w:t xml:space="preserve"> </w:t>
      </w:r>
    </w:p>
    <w:p w:rsidR="009A0E9C" w:rsidRPr="00386024" w:rsidRDefault="002478C5" w:rsidP="001E0149">
      <w:pPr>
        <w:pStyle w:val="a4"/>
        <w:spacing w:after="200" w:line="276" w:lineRule="auto"/>
        <w:ind w:left="0" w:firstLine="0"/>
        <w:contextualSpacing w:val="0"/>
        <w:rPr>
          <w:sz w:val="24"/>
          <w:szCs w:val="24"/>
        </w:rPr>
      </w:pPr>
      <w:r w:rsidRPr="00386024">
        <w:rPr>
          <w:sz w:val="24"/>
          <w:szCs w:val="24"/>
        </w:rPr>
        <w:t>П</w:t>
      </w:r>
      <w:r w:rsidR="009A0E9C" w:rsidRPr="00386024">
        <w:rPr>
          <w:sz w:val="24"/>
          <w:szCs w:val="24"/>
        </w:rPr>
        <w:t>АО «Якутская топливно-энергетическая компания» (</w:t>
      </w:r>
      <w:r w:rsidRPr="00386024">
        <w:rPr>
          <w:sz w:val="24"/>
          <w:szCs w:val="24"/>
        </w:rPr>
        <w:t>П</w:t>
      </w:r>
      <w:r w:rsidR="009A0E9C" w:rsidRPr="00386024">
        <w:rPr>
          <w:sz w:val="24"/>
          <w:szCs w:val="24"/>
        </w:rPr>
        <w:t>АО «ЯТЭК»).</w:t>
      </w:r>
    </w:p>
    <w:p w:rsidR="007E0B19" w:rsidRPr="00386024" w:rsidRDefault="007E0B19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386024">
        <w:rPr>
          <w:b/>
          <w:sz w:val="24"/>
          <w:szCs w:val="24"/>
        </w:rPr>
        <w:t>Наименование поставляемо</w:t>
      </w:r>
      <w:r w:rsidR="004B01FF" w:rsidRPr="00386024">
        <w:rPr>
          <w:b/>
          <w:sz w:val="24"/>
          <w:szCs w:val="24"/>
        </w:rPr>
        <w:t>го</w:t>
      </w:r>
      <w:r w:rsidRPr="00386024">
        <w:rPr>
          <w:b/>
          <w:sz w:val="24"/>
          <w:szCs w:val="24"/>
        </w:rPr>
        <w:t xml:space="preserve"> </w:t>
      </w:r>
      <w:r w:rsidR="004B01FF" w:rsidRPr="00386024">
        <w:rPr>
          <w:b/>
          <w:sz w:val="24"/>
          <w:szCs w:val="24"/>
        </w:rPr>
        <w:t>изделия</w:t>
      </w:r>
      <w:r w:rsidR="003A4702" w:rsidRPr="00386024">
        <w:rPr>
          <w:b/>
          <w:sz w:val="24"/>
          <w:szCs w:val="24"/>
        </w:rPr>
        <w:t>:</w:t>
      </w:r>
      <w:r w:rsidRPr="00386024">
        <w:rPr>
          <w:b/>
          <w:sz w:val="24"/>
          <w:szCs w:val="24"/>
        </w:rPr>
        <w:t xml:space="preserve"> </w:t>
      </w:r>
    </w:p>
    <w:p w:rsidR="00C63DB5" w:rsidRPr="00386024" w:rsidRDefault="00386024" w:rsidP="001E0149">
      <w:pPr>
        <w:pStyle w:val="a4"/>
        <w:spacing w:after="200" w:line="276" w:lineRule="auto"/>
        <w:ind w:left="0" w:firstLine="0"/>
        <w:contextualSpacing w:val="0"/>
        <w:rPr>
          <w:sz w:val="24"/>
          <w:szCs w:val="24"/>
          <w:highlight w:val="yellow"/>
        </w:rPr>
      </w:pPr>
      <w:r w:rsidRPr="00386024">
        <w:rPr>
          <w:sz w:val="24"/>
          <w:szCs w:val="24"/>
        </w:rPr>
        <w:t>Плотномер ПЛОТ-3 (мод.) ПЛОТ-3Б-1П-20А-15</w:t>
      </w:r>
      <w:r w:rsidR="00985008">
        <w:rPr>
          <w:sz w:val="24"/>
          <w:szCs w:val="24"/>
        </w:rPr>
        <w:t>, в количестве 2-х (двух</w:t>
      </w:r>
      <w:bookmarkStart w:id="0" w:name="_GoBack"/>
      <w:bookmarkEnd w:id="0"/>
      <w:r w:rsidR="005F5788">
        <w:rPr>
          <w:sz w:val="24"/>
          <w:szCs w:val="24"/>
        </w:rPr>
        <w:t>) штук.</w:t>
      </w:r>
    </w:p>
    <w:p w:rsidR="00C1453A" w:rsidRPr="00386024" w:rsidRDefault="00C1453A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386024">
        <w:rPr>
          <w:b/>
          <w:sz w:val="24"/>
          <w:szCs w:val="24"/>
        </w:rPr>
        <w:t>На</w:t>
      </w:r>
      <w:r w:rsidR="002E070D" w:rsidRPr="00386024">
        <w:rPr>
          <w:b/>
          <w:sz w:val="24"/>
          <w:szCs w:val="24"/>
        </w:rPr>
        <w:t>значение</w:t>
      </w:r>
      <w:r w:rsidRPr="00386024">
        <w:rPr>
          <w:b/>
          <w:sz w:val="24"/>
          <w:szCs w:val="24"/>
        </w:rPr>
        <w:t xml:space="preserve"> поставляемого изделия: </w:t>
      </w:r>
    </w:p>
    <w:p w:rsidR="00C1453A" w:rsidRPr="00386024" w:rsidRDefault="00386024" w:rsidP="001E0149">
      <w:pPr>
        <w:pStyle w:val="a4"/>
        <w:spacing w:after="200" w:line="276" w:lineRule="auto"/>
        <w:ind w:left="0" w:firstLine="0"/>
        <w:contextualSpacing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386024">
        <w:rPr>
          <w:sz w:val="24"/>
          <w:szCs w:val="24"/>
        </w:rPr>
        <w:t>змерени</w:t>
      </w:r>
      <w:r>
        <w:rPr>
          <w:sz w:val="24"/>
          <w:szCs w:val="24"/>
        </w:rPr>
        <w:t>е</w:t>
      </w:r>
      <w:r w:rsidRPr="00386024">
        <w:rPr>
          <w:sz w:val="24"/>
          <w:szCs w:val="24"/>
        </w:rPr>
        <w:t xml:space="preserve"> плотности и температуры чистых однородных жидкостей с максимальной кинематич</w:t>
      </w:r>
      <w:r>
        <w:rPr>
          <w:sz w:val="24"/>
          <w:szCs w:val="24"/>
        </w:rPr>
        <w:t>еской вязкостью не более 200 мм</w:t>
      </w:r>
      <w:r>
        <w:rPr>
          <w:sz w:val="24"/>
          <w:szCs w:val="24"/>
          <w:vertAlign w:val="superscript"/>
        </w:rPr>
        <w:t>2</w:t>
      </w:r>
      <w:r w:rsidRPr="00386024">
        <w:rPr>
          <w:sz w:val="24"/>
          <w:szCs w:val="24"/>
        </w:rPr>
        <w:t xml:space="preserve">/с (200 сСт) в диапазоне температур - 40...+ 85 </w:t>
      </w:r>
      <w:r>
        <w:rPr>
          <w:rFonts w:cs="Times New Roman"/>
          <w:sz w:val="24"/>
          <w:szCs w:val="24"/>
        </w:rPr>
        <w:t>°</w:t>
      </w:r>
      <w:r w:rsidRPr="00386024">
        <w:rPr>
          <w:sz w:val="24"/>
          <w:szCs w:val="24"/>
        </w:rPr>
        <w:t>С.</w:t>
      </w:r>
    </w:p>
    <w:p w:rsidR="003A4702" w:rsidRPr="00386024" w:rsidRDefault="003A4702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386024">
        <w:rPr>
          <w:b/>
          <w:sz w:val="24"/>
          <w:szCs w:val="24"/>
        </w:rPr>
        <w:t>Основные технические требования к поставляем</w:t>
      </w:r>
      <w:r w:rsidR="004B01FF" w:rsidRPr="00386024">
        <w:rPr>
          <w:b/>
          <w:sz w:val="24"/>
          <w:szCs w:val="24"/>
        </w:rPr>
        <w:t>ому</w:t>
      </w:r>
      <w:r w:rsidRPr="00386024">
        <w:rPr>
          <w:b/>
          <w:sz w:val="24"/>
          <w:szCs w:val="24"/>
        </w:rPr>
        <w:t xml:space="preserve"> </w:t>
      </w:r>
      <w:r w:rsidR="004B01FF" w:rsidRPr="00386024">
        <w:rPr>
          <w:b/>
          <w:sz w:val="24"/>
          <w:szCs w:val="24"/>
        </w:rPr>
        <w:t>изделию</w:t>
      </w:r>
      <w:r w:rsidR="00101A3E" w:rsidRPr="00386024">
        <w:rPr>
          <w:b/>
          <w:sz w:val="24"/>
          <w:szCs w:val="24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34"/>
        <w:gridCol w:w="3503"/>
      </w:tblGrid>
      <w:tr w:rsidR="00E9015D" w:rsidRPr="00386024" w:rsidTr="003F14CB">
        <w:trPr>
          <w:trHeight w:val="300"/>
        </w:trPr>
        <w:tc>
          <w:tcPr>
            <w:tcW w:w="3272" w:type="pct"/>
            <w:hideMark/>
          </w:tcPr>
          <w:p w:rsidR="00E9015D" w:rsidRPr="00347073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4707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28" w:type="pct"/>
            <w:hideMark/>
          </w:tcPr>
          <w:p w:rsidR="00E9015D" w:rsidRPr="00347073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4707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2E070D" w:rsidRPr="00386024" w:rsidTr="002E070D">
        <w:trPr>
          <w:trHeight w:val="300"/>
        </w:trPr>
        <w:tc>
          <w:tcPr>
            <w:tcW w:w="5000" w:type="pct"/>
            <w:gridSpan w:val="2"/>
          </w:tcPr>
          <w:p w:rsidR="002E070D" w:rsidRPr="00347073" w:rsidRDefault="0050470C" w:rsidP="00C726C7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4707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50470C" w:rsidRPr="00386024" w:rsidTr="003F14CB">
        <w:trPr>
          <w:trHeight w:val="300"/>
        </w:trPr>
        <w:tc>
          <w:tcPr>
            <w:tcW w:w="3272" w:type="pct"/>
          </w:tcPr>
          <w:p w:rsidR="0050470C" w:rsidRPr="00347073" w:rsidRDefault="00B00010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Контролируемая среда</w:t>
            </w:r>
            <w:r w:rsidR="0050470C"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8" w:type="pct"/>
          </w:tcPr>
          <w:p w:rsidR="0050470C" w:rsidRPr="00347073" w:rsidRDefault="005A3B54" w:rsidP="0050470C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  <w:r w:rsidRPr="005A3B54">
              <w:rPr>
                <w:rFonts w:eastAsia="Times New Roman" w:cs="Times New Roman"/>
                <w:sz w:val="24"/>
                <w:szCs w:val="24"/>
                <w:lang w:eastAsia="ru-RU"/>
              </w:rPr>
              <w:t>истые однородные жидкости: товарная (очищенная) нефть и продукты ее переработки</w:t>
            </w:r>
          </w:p>
        </w:tc>
      </w:tr>
      <w:tr w:rsidR="00E9015D" w:rsidRPr="00386024" w:rsidTr="003F14CB">
        <w:trPr>
          <w:trHeight w:val="300"/>
        </w:trPr>
        <w:tc>
          <w:tcPr>
            <w:tcW w:w="3272" w:type="pct"/>
          </w:tcPr>
          <w:p w:rsidR="00E9015D" w:rsidRPr="00347073" w:rsidRDefault="0050470C" w:rsidP="0050470C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Измеряемый параметр </w:t>
            </w:r>
          </w:p>
        </w:tc>
        <w:tc>
          <w:tcPr>
            <w:tcW w:w="1728" w:type="pct"/>
          </w:tcPr>
          <w:p w:rsidR="00E9015D" w:rsidRPr="00347073" w:rsidRDefault="0050470C" w:rsidP="0050470C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Температура</w:t>
            </w:r>
            <w:r w:rsidR="00347073"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, плотность</w:t>
            </w:r>
          </w:p>
        </w:tc>
      </w:tr>
      <w:tr w:rsidR="002E070D" w:rsidRPr="00386024" w:rsidTr="003F14CB">
        <w:trPr>
          <w:trHeight w:val="300"/>
        </w:trPr>
        <w:tc>
          <w:tcPr>
            <w:tcW w:w="3272" w:type="pct"/>
          </w:tcPr>
          <w:p w:rsidR="002E070D" w:rsidRPr="00347073" w:rsidRDefault="0050470C" w:rsidP="00347073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Диапазон </w:t>
            </w:r>
            <w:r w:rsidR="00347073"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температуры жидкости</w:t>
            </w:r>
            <w:r w:rsidR="005E421B">
              <w:rPr>
                <w:rFonts w:eastAsia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728" w:type="pct"/>
          </w:tcPr>
          <w:p w:rsidR="002E070D" w:rsidRPr="00347073" w:rsidRDefault="00C726C7" w:rsidP="00347073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минус </w:t>
            </w:r>
            <w:r w:rsidR="00347073"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°С до</w:t>
            </w:r>
            <w:r w:rsidR="0050470C"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7073"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60°С</w:t>
            </w:r>
          </w:p>
        </w:tc>
      </w:tr>
      <w:tr w:rsidR="002E070D" w:rsidRPr="00386024" w:rsidTr="003F14CB">
        <w:trPr>
          <w:trHeight w:val="300"/>
        </w:trPr>
        <w:tc>
          <w:tcPr>
            <w:tcW w:w="3272" w:type="pct"/>
          </w:tcPr>
          <w:p w:rsidR="002E070D" w:rsidRPr="00347073" w:rsidRDefault="00347073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измерения плотности</w:t>
            </w:r>
          </w:p>
        </w:tc>
        <w:tc>
          <w:tcPr>
            <w:tcW w:w="1728" w:type="pct"/>
          </w:tcPr>
          <w:p w:rsidR="002E070D" w:rsidRPr="00347073" w:rsidRDefault="00321D88" w:rsidP="00347073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347073"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630</w:t>
            </w: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="00347073"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>1010 кг/м</w:t>
            </w:r>
            <w:r w:rsidR="00347073" w:rsidRPr="00347073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3470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14CB" w:rsidRPr="00386024" w:rsidTr="003F14CB">
        <w:trPr>
          <w:trHeight w:val="300"/>
        </w:trPr>
        <w:tc>
          <w:tcPr>
            <w:tcW w:w="3272" w:type="pct"/>
          </w:tcPr>
          <w:p w:rsidR="003F14CB" w:rsidRPr="005A3B54" w:rsidRDefault="005A3B54" w:rsidP="00C726C7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B54">
              <w:rPr>
                <w:rFonts w:eastAsia="Times New Roman" w:cs="Times New Roman"/>
                <w:sz w:val="24"/>
                <w:szCs w:val="24"/>
                <w:lang w:eastAsia="ru-RU"/>
              </w:rPr>
              <w:t>Длина кабеля</w:t>
            </w:r>
          </w:p>
        </w:tc>
        <w:tc>
          <w:tcPr>
            <w:tcW w:w="1728" w:type="pct"/>
          </w:tcPr>
          <w:p w:rsidR="003F14CB" w:rsidRPr="005A3B54" w:rsidRDefault="005A3B54" w:rsidP="003F14CB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B54">
              <w:rPr>
                <w:rFonts w:eastAsia="Times New Roman" w:cs="Times New Roman"/>
                <w:sz w:val="24"/>
                <w:szCs w:val="24"/>
                <w:lang w:eastAsia="ru-RU"/>
              </w:rPr>
              <w:t>15 м.</w:t>
            </w:r>
          </w:p>
        </w:tc>
      </w:tr>
      <w:tr w:rsidR="00C726C7" w:rsidRPr="00386024" w:rsidTr="003F14CB">
        <w:trPr>
          <w:trHeight w:val="300"/>
        </w:trPr>
        <w:tc>
          <w:tcPr>
            <w:tcW w:w="3272" w:type="pct"/>
          </w:tcPr>
          <w:p w:rsidR="00C726C7" w:rsidRPr="00386024" w:rsidRDefault="003E6456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E6456">
              <w:rPr>
                <w:rFonts w:eastAsia="Times New Roman" w:cs="Times New Roman"/>
                <w:sz w:val="24"/>
                <w:szCs w:val="24"/>
                <w:lang w:eastAsia="ru-RU"/>
              </w:rPr>
              <w:t>Маркировка взрывозащиты</w:t>
            </w:r>
          </w:p>
        </w:tc>
        <w:tc>
          <w:tcPr>
            <w:tcW w:w="1728" w:type="pct"/>
          </w:tcPr>
          <w:p w:rsidR="003F14CB" w:rsidRPr="003E6456" w:rsidRDefault="003E6456" w:rsidP="003F14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E6456">
              <w:rPr>
                <w:rFonts w:eastAsia="Times New Roman" w:cs="Times New Roman"/>
                <w:sz w:val="24"/>
                <w:szCs w:val="24"/>
                <w:lang w:val="en-US" w:eastAsia="ru-RU"/>
              </w:rPr>
              <w:t>0ExiaIIBT5 X</w:t>
            </w:r>
          </w:p>
        </w:tc>
      </w:tr>
    </w:tbl>
    <w:p w:rsidR="00E9015D" w:rsidRPr="003E6456" w:rsidRDefault="00E9015D" w:rsidP="001E0149">
      <w:pPr>
        <w:pStyle w:val="a4"/>
        <w:spacing w:before="200" w:line="276" w:lineRule="auto"/>
        <w:ind w:left="1072" w:firstLine="0"/>
        <w:rPr>
          <w:i/>
          <w:sz w:val="24"/>
          <w:szCs w:val="24"/>
        </w:rPr>
      </w:pPr>
      <w:r w:rsidRPr="003E6456">
        <w:rPr>
          <w:i/>
          <w:sz w:val="24"/>
          <w:szCs w:val="24"/>
        </w:rPr>
        <w:t>Комплектность</w:t>
      </w:r>
      <w:r w:rsidR="005F5788">
        <w:rPr>
          <w:i/>
          <w:sz w:val="24"/>
          <w:szCs w:val="24"/>
        </w:rPr>
        <w:t xml:space="preserve"> 1 (одного) плотномера</w:t>
      </w:r>
      <w:r w:rsidRPr="003E6456">
        <w:rPr>
          <w:i/>
          <w:sz w:val="24"/>
          <w:szCs w:val="24"/>
        </w:rPr>
        <w:t>:</w:t>
      </w:r>
    </w:p>
    <w:p w:rsidR="00E9015D" w:rsidRPr="003E6456" w:rsidRDefault="003E6456" w:rsidP="0057037B">
      <w:pPr>
        <w:pStyle w:val="a4"/>
        <w:numPr>
          <w:ilvl w:val="0"/>
          <w:numId w:val="10"/>
        </w:numPr>
        <w:spacing w:line="276" w:lineRule="auto"/>
        <w:rPr>
          <w:sz w:val="24"/>
          <w:szCs w:val="24"/>
        </w:rPr>
      </w:pPr>
      <w:r w:rsidRPr="003E6456">
        <w:rPr>
          <w:sz w:val="24"/>
          <w:szCs w:val="24"/>
        </w:rPr>
        <w:t>плотномер ПЛОТ-3Б-1П-20А-15</w:t>
      </w:r>
      <w:r w:rsidR="00E80A20">
        <w:rPr>
          <w:sz w:val="24"/>
          <w:szCs w:val="24"/>
        </w:rPr>
        <w:t xml:space="preserve"> </w:t>
      </w:r>
      <w:r w:rsidR="002478C5" w:rsidRPr="003E6456">
        <w:rPr>
          <w:sz w:val="24"/>
          <w:szCs w:val="24"/>
        </w:rPr>
        <w:t xml:space="preserve">– </w:t>
      </w:r>
      <w:r w:rsidR="0057037B" w:rsidRPr="003E6456">
        <w:rPr>
          <w:sz w:val="24"/>
          <w:szCs w:val="24"/>
        </w:rPr>
        <w:t>1</w:t>
      </w:r>
      <w:r w:rsidR="00E9015D" w:rsidRPr="003E6456">
        <w:rPr>
          <w:sz w:val="24"/>
          <w:szCs w:val="24"/>
        </w:rPr>
        <w:t xml:space="preserve"> шт.</w:t>
      </w:r>
    </w:p>
    <w:p w:rsidR="0057037B" w:rsidRPr="003E6456" w:rsidRDefault="003E6456" w:rsidP="0057037B">
      <w:pPr>
        <w:pStyle w:val="a4"/>
        <w:numPr>
          <w:ilvl w:val="0"/>
          <w:numId w:val="10"/>
        </w:numPr>
        <w:spacing w:line="276" w:lineRule="auto"/>
        <w:rPr>
          <w:sz w:val="24"/>
          <w:szCs w:val="24"/>
        </w:rPr>
      </w:pPr>
      <w:r w:rsidRPr="003E6456">
        <w:rPr>
          <w:sz w:val="24"/>
          <w:szCs w:val="24"/>
        </w:rPr>
        <w:t>датчик плотности-температуры ДПТ-Б-2</w:t>
      </w:r>
      <w:r w:rsidR="005E421B">
        <w:rPr>
          <w:sz w:val="24"/>
          <w:szCs w:val="24"/>
        </w:rPr>
        <w:t xml:space="preserve"> </w:t>
      </w:r>
      <w:r w:rsidR="0057037B" w:rsidRPr="003E6456">
        <w:rPr>
          <w:sz w:val="24"/>
          <w:szCs w:val="24"/>
        </w:rPr>
        <w:t>– 1 шт.</w:t>
      </w:r>
    </w:p>
    <w:p w:rsidR="0057037B" w:rsidRPr="003E6456" w:rsidRDefault="003E6456" w:rsidP="0057037B">
      <w:pPr>
        <w:pStyle w:val="a4"/>
        <w:numPr>
          <w:ilvl w:val="0"/>
          <w:numId w:val="10"/>
        </w:numPr>
        <w:spacing w:line="276" w:lineRule="auto"/>
        <w:rPr>
          <w:sz w:val="24"/>
          <w:szCs w:val="24"/>
        </w:rPr>
      </w:pPr>
      <w:r w:rsidRPr="003E6456">
        <w:rPr>
          <w:sz w:val="24"/>
          <w:szCs w:val="24"/>
        </w:rPr>
        <w:t>паспорт на плотномер</w:t>
      </w:r>
      <w:r w:rsidR="0057037B" w:rsidRPr="003E6456">
        <w:rPr>
          <w:sz w:val="24"/>
          <w:szCs w:val="24"/>
        </w:rPr>
        <w:t xml:space="preserve"> – 1 шт.</w:t>
      </w:r>
    </w:p>
    <w:p w:rsidR="00BA1CE6" w:rsidRPr="003E6456" w:rsidRDefault="003E6456" w:rsidP="0057037B">
      <w:pPr>
        <w:pStyle w:val="a4"/>
        <w:numPr>
          <w:ilvl w:val="0"/>
          <w:numId w:val="10"/>
        </w:numPr>
        <w:spacing w:line="276" w:lineRule="auto"/>
        <w:rPr>
          <w:sz w:val="24"/>
          <w:szCs w:val="24"/>
        </w:rPr>
      </w:pPr>
      <w:r w:rsidRPr="003E6456">
        <w:rPr>
          <w:sz w:val="24"/>
          <w:szCs w:val="24"/>
        </w:rPr>
        <w:t>руководство по эксплуатации на плотномер</w:t>
      </w:r>
      <w:r w:rsidR="00BA1CE6" w:rsidRPr="003E6456">
        <w:rPr>
          <w:sz w:val="24"/>
          <w:szCs w:val="24"/>
        </w:rPr>
        <w:t>– 1 шт.</w:t>
      </w:r>
    </w:p>
    <w:p w:rsidR="00BA1CE6" w:rsidRPr="003E6456" w:rsidRDefault="003E6456" w:rsidP="0057037B">
      <w:pPr>
        <w:pStyle w:val="a4"/>
        <w:numPr>
          <w:ilvl w:val="0"/>
          <w:numId w:val="10"/>
        </w:numPr>
        <w:spacing w:line="276" w:lineRule="auto"/>
        <w:rPr>
          <w:sz w:val="24"/>
          <w:szCs w:val="24"/>
        </w:rPr>
      </w:pPr>
      <w:r w:rsidRPr="003E6456">
        <w:rPr>
          <w:sz w:val="24"/>
          <w:szCs w:val="24"/>
        </w:rPr>
        <w:t>плотномеры ПЛОТ-3 Методика поверки</w:t>
      </w:r>
      <w:r w:rsidR="00BA1CE6" w:rsidRPr="003E6456">
        <w:rPr>
          <w:sz w:val="24"/>
          <w:szCs w:val="24"/>
        </w:rPr>
        <w:t>– 1 шт.</w:t>
      </w:r>
    </w:p>
    <w:p w:rsidR="00BA1CE6" w:rsidRPr="003E6456" w:rsidRDefault="003E6456" w:rsidP="0057037B">
      <w:pPr>
        <w:pStyle w:val="a4"/>
        <w:numPr>
          <w:ilvl w:val="0"/>
          <w:numId w:val="10"/>
        </w:numPr>
        <w:spacing w:line="276" w:lineRule="auto"/>
        <w:rPr>
          <w:sz w:val="24"/>
          <w:szCs w:val="24"/>
        </w:rPr>
      </w:pPr>
      <w:r w:rsidRPr="003E6456">
        <w:rPr>
          <w:sz w:val="24"/>
          <w:szCs w:val="24"/>
        </w:rPr>
        <w:t>планшет</w:t>
      </w:r>
      <w:r w:rsidR="00BA1CE6" w:rsidRPr="003E6456">
        <w:rPr>
          <w:sz w:val="24"/>
          <w:szCs w:val="24"/>
        </w:rPr>
        <w:t>– 1 шт.</w:t>
      </w:r>
    </w:p>
    <w:p w:rsidR="00044818" w:rsidRPr="003E6456" w:rsidRDefault="003E6456" w:rsidP="0057037B">
      <w:pPr>
        <w:pStyle w:val="a4"/>
        <w:numPr>
          <w:ilvl w:val="0"/>
          <w:numId w:val="10"/>
        </w:numPr>
        <w:spacing w:line="276" w:lineRule="auto"/>
        <w:rPr>
          <w:sz w:val="24"/>
          <w:szCs w:val="24"/>
        </w:rPr>
      </w:pPr>
      <w:r w:rsidRPr="003E6456">
        <w:rPr>
          <w:sz w:val="24"/>
          <w:szCs w:val="24"/>
        </w:rPr>
        <w:t xml:space="preserve">спец. ключ (ключ 6 гран. </w:t>
      </w:r>
      <w:r w:rsidRPr="003E6456">
        <w:rPr>
          <w:sz w:val="24"/>
          <w:szCs w:val="24"/>
          <w:lang w:val="en-US"/>
        </w:rPr>
        <w:t>S</w:t>
      </w:r>
      <w:r w:rsidRPr="003E6456">
        <w:rPr>
          <w:sz w:val="24"/>
          <w:szCs w:val="24"/>
        </w:rPr>
        <w:t xml:space="preserve">=2.5) </w:t>
      </w:r>
      <w:r w:rsidR="00044818" w:rsidRPr="003E6456">
        <w:rPr>
          <w:sz w:val="24"/>
          <w:szCs w:val="24"/>
        </w:rPr>
        <w:t>– 1 шт.</w:t>
      </w:r>
    </w:p>
    <w:p w:rsidR="00044818" w:rsidRDefault="003E6456" w:rsidP="003E6456">
      <w:pPr>
        <w:pStyle w:val="a4"/>
        <w:numPr>
          <w:ilvl w:val="0"/>
          <w:numId w:val="10"/>
        </w:numPr>
        <w:spacing w:line="276" w:lineRule="auto"/>
        <w:ind w:hanging="357"/>
        <w:contextualSpacing w:val="0"/>
        <w:rPr>
          <w:sz w:val="24"/>
          <w:szCs w:val="24"/>
        </w:rPr>
      </w:pPr>
      <w:r w:rsidRPr="003E6456">
        <w:rPr>
          <w:sz w:val="24"/>
          <w:szCs w:val="24"/>
        </w:rPr>
        <w:t xml:space="preserve">элемент питания </w:t>
      </w:r>
      <w:r w:rsidRPr="003E6456">
        <w:rPr>
          <w:sz w:val="24"/>
          <w:szCs w:val="24"/>
          <w:lang w:val="en-US"/>
        </w:rPr>
        <w:t>LR</w:t>
      </w:r>
      <w:r w:rsidRPr="003E6456">
        <w:rPr>
          <w:sz w:val="24"/>
          <w:szCs w:val="24"/>
        </w:rPr>
        <w:t>6 – 2</w:t>
      </w:r>
      <w:r w:rsidR="00044818" w:rsidRPr="003E6456">
        <w:rPr>
          <w:sz w:val="24"/>
          <w:szCs w:val="24"/>
        </w:rPr>
        <w:t xml:space="preserve"> шт.</w:t>
      </w:r>
    </w:p>
    <w:p w:rsidR="003E6456" w:rsidRPr="003E6456" w:rsidRDefault="003E6456" w:rsidP="003E6456">
      <w:pPr>
        <w:pStyle w:val="a4"/>
        <w:numPr>
          <w:ilvl w:val="0"/>
          <w:numId w:val="10"/>
        </w:numPr>
        <w:spacing w:line="276" w:lineRule="auto"/>
        <w:ind w:hanging="357"/>
        <w:contextualSpacing w:val="0"/>
        <w:rPr>
          <w:sz w:val="24"/>
          <w:szCs w:val="24"/>
          <w:lang w:val="en-US"/>
        </w:rPr>
      </w:pPr>
      <w:r>
        <w:rPr>
          <w:sz w:val="24"/>
          <w:szCs w:val="24"/>
        </w:rPr>
        <w:t>к</w:t>
      </w:r>
      <w:r w:rsidRPr="003E6456">
        <w:rPr>
          <w:sz w:val="24"/>
          <w:szCs w:val="24"/>
        </w:rPr>
        <w:t>абель</w:t>
      </w:r>
      <w:r w:rsidRPr="003E6456">
        <w:rPr>
          <w:sz w:val="24"/>
          <w:szCs w:val="24"/>
          <w:lang w:val="en-US"/>
        </w:rPr>
        <w:t xml:space="preserve"> USB A-B – 1 </w:t>
      </w:r>
      <w:r w:rsidRPr="003E6456">
        <w:rPr>
          <w:sz w:val="24"/>
          <w:szCs w:val="24"/>
        </w:rPr>
        <w:t>шт</w:t>
      </w:r>
      <w:r w:rsidRPr="003E6456">
        <w:rPr>
          <w:sz w:val="24"/>
          <w:szCs w:val="24"/>
          <w:lang w:val="en-US"/>
        </w:rPr>
        <w:t>.</w:t>
      </w:r>
    </w:p>
    <w:p w:rsidR="003E6456" w:rsidRPr="003E6456" w:rsidRDefault="003E6456" w:rsidP="003E6456">
      <w:pPr>
        <w:pStyle w:val="a4"/>
        <w:numPr>
          <w:ilvl w:val="0"/>
          <w:numId w:val="10"/>
        </w:numPr>
        <w:spacing w:line="276" w:lineRule="auto"/>
        <w:ind w:hanging="357"/>
        <w:contextualSpacing w:val="0"/>
        <w:rPr>
          <w:sz w:val="24"/>
          <w:szCs w:val="24"/>
          <w:lang w:val="en-US"/>
        </w:rPr>
      </w:pPr>
      <w:r>
        <w:rPr>
          <w:sz w:val="24"/>
          <w:szCs w:val="24"/>
        </w:rPr>
        <w:t>кейс – 1шт.</w:t>
      </w:r>
    </w:p>
    <w:p w:rsidR="003E6456" w:rsidRPr="003E6456" w:rsidRDefault="003E6456" w:rsidP="001E0149">
      <w:pPr>
        <w:pStyle w:val="a4"/>
        <w:numPr>
          <w:ilvl w:val="0"/>
          <w:numId w:val="10"/>
        </w:numPr>
        <w:spacing w:after="200" w:line="276" w:lineRule="auto"/>
        <w:ind w:hanging="357"/>
        <w:contextualSpacing w:val="0"/>
        <w:rPr>
          <w:sz w:val="24"/>
          <w:szCs w:val="24"/>
        </w:rPr>
      </w:pPr>
      <w:r>
        <w:rPr>
          <w:sz w:val="24"/>
          <w:szCs w:val="24"/>
        </w:rPr>
        <w:t>диск с технической документацией – 1 шт.</w:t>
      </w:r>
    </w:p>
    <w:p w:rsidR="004658D6" w:rsidRPr="004E6527" w:rsidRDefault="004658D6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4E6527">
        <w:rPr>
          <w:b/>
          <w:sz w:val="24"/>
          <w:szCs w:val="24"/>
        </w:rPr>
        <w:t>Общие требования к поставке:</w:t>
      </w:r>
    </w:p>
    <w:p w:rsidR="004658D6" w:rsidRPr="004E6527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BA1CE6" w:rsidRPr="004E6527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lastRenderedPageBreak/>
        <w:t>Качество поставляемого оборудования должно соответствовать действующим ГОСТам, ТУ в РФ.</w:t>
      </w:r>
    </w:p>
    <w:p w:rsidR="004658D6" w:rsidRPr="004E6527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Перечень обязательной технической документации</w:t>
      </w:r>
      <w:r w:rsidRPr="004E6527">
        <w:rPr>
          <w:sz w:val="24"/>
          <w:szCs w:val="24"/>
          <w:lang w:val="en-US"/>
        </w:rPr>
        <w:t>:</w:t>
      </w:r>
    </w:p>
    <w:p w:rsidR="00BA1CE6" w:rsidRPr="004E6527" w:rsidRDefault="00BA1CE6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сертификат Технического Регламента Таможенного Союза (ТР ТС);</w:t>
      </w:r>
    </w:p>
    <w:p w:rsidR="00E80A20" w:rsidRPr="00E80A20" w:rsidRDefault="00BA1CE6" w:rsidP="00E80A20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сертификат соответствия ГОСТ Р.</w:t>
      </w:r>
    </w:p>
    <w:p w:rsidR="005F5788" w:rsidRPr="005F5788" w:rsidRDefault="005F5788" w:rsidP="005F5788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5F5788">
        <w:rPr>
          <w:sz w:val="24"/>
          <w:szCs w:val="24"/>
        </w:rPr>
        <w:t>Оборудование должно поставляться новым, оригинального производства, со свидетельством</w:t>
      </w:r>
      <w:r>
        <w:rPr>
          <w:sz w:val="24"/>
          <w:szCs w:val="24"/>
        </w:rPr>
        <w:t xml:space="preserve"> о</w:t>
      </w:r>
      <w:r w:rsidRPr="005F5788">
        <w:rPr>
          <w:sz w:val="24"/>
          <w:szCs w:val="24"/>
        </w:rPr>
        <w:t xml:space="preserve"> поверк</w:t>
      </w:r>
      <w:r>
        <w:rPr>
          <w:sz w:val="24"/>
          <w:szCs w:val="24"/>
        </w:rPr>
        <w:t>е</w:t>
      </w:r>
      <w:r w:rsidRPr="005F5788">
        <w:rPr>
          <w:sz w:val="24"/>
          <w:szCs w:val="24"/>
        </w:rPr>
        <w:t>. Год выпуска оборудования не позднее 2020 г.</w:t>
      </w:r>
    </w:p>
    <w:p w:rsidR="00E80A20" w:rsidRPr="004E6527" w:rsidRDefault="00E80A20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30689">
        <w:rPr>
          <w:sz w:val="24"/>
          <w:szCs w:val="24"/>
        </w:rPr>
        <w:t>При рассмотрении предложений от участников рассматриваются эквиваленты</w:t>
      </w:r>
      <w:r>
        <w:rPr>
          <w:sz w:val="24"/>
          <w:szCs w:val="24"/>
        </w:rPr>
        <w:t>.</w:t>
      </w:r>
    </w:p>
    <w:p w:rsidR="004B6139" w:rsidRPr="004E6527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Обязательное техническое обслуживание во время гарантийного срока эксплуатации.</w:t>
      </w:r>
    </w:p>
    <w:p w:rsidR="004B6139" w:rsidRPr="004E6527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Дистанционное сопровождение, консультация по вопросам работы.</w:t>
      </w:r>
    </w:p>
    <w:p w:rsidR="004B6139" w:rsidRPr="004E6527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Перечень прилагаемой в комплекте с оборудованием технической документации:</w:t>
      </w:r>
    </w:p>
    <w:p w:rsidR="004B6139" w:rsidRPr="004E6527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паспорт</w:t>
      </w:r>
      <w:r w:rsidRPr="004E6527">
        <w:rPr>
          <w:sz w:val="24"/>
          <w:szCs w:val="24"/>
          <w:lang w:val="en-US"/>
        </w:rPr>
        <w:t>;</w:t>
      </w:r>
    </w:p>
    <w:p w:rsidR="004B6139" w:rsidRPr="004E6527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руководство по эксплуатации</w:t>
      </w:r>
      <w:r w:rsidRPr="004E6527">
        <w:rPr>
          <w:sz w:val="24"/>
          <w:szCs w:val="24"/>
          <w:lang w:val="en-US"/>
        </w:rPr>
        <w:t>;</w:t>
      </w:r>
    </w:p>
    <w:p w:rsidR="001E0149" w:rsidRPr="004E6527" w:rsidRDefault="001E014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 xml:space="preserve">методика </w:t>
      </w:r>
      <w:r w:rsidR="004E6527" w:rsidRPr="004E6527">
        <w:rPr>
          <w:sz w:val="24"/>
          <w:szCs w:val="24"/>
        </w:rPr>
        <w:t>поверки</w:t>
      </w:r>
      <w:r w:rsidRPr="004E6527">
        <w:rPr>
          <w:sz w:val="24"/>
          <w:szCs w:val="24"/>
          <w:lang w:val="en-US"/>
        </w:rPr>
        <w:t>;</w:t>
      </w:r>
    </w:p>
    <w:p w:rsidR="004B6139" w:rsidRPr="004E6527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сертификат соответствия ГОСТ Р</w:t>
      </w:r>
      <w:r w:rsidRPr="004E6527">
        <w:rPr>
          <w:sz w:val="24"/>
          <w:szCs w:val="24"/>
          <w:lang w:val="en-US"/>
        </w:rPr>
        <w:t>;</w:t>
      </w:r>
    </w:p>
    <w:p w:rsidR="004B6139" w:rsidRPr="004E6527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сертификат соответствия ТР ТС</w:t>
      </w:r>
      <w:r w:rsidRPr="004E6527">
        <w:rPr>
          <w:sz w:val="24"/>
          <w:szCs w:val="24"/>
          <w:lang w:val="en-US"/>
        </w:rPr>
        <w:t>;</w:t>
      </w:r>
    </w:p>
    <w:p w:rsidR="004B6139" w:rsidRPr="004E6527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комплектовочная ведомость.</w:t>
      </w:r>
    </w:p>
    <w:p w:rsidR="00BA1CE6" w:rsidRPr="004E6527" w:rsidRDefault="00B71442" w:rsidP="00BA1CE6">
      <w:pPr>
        <w:spacing w:line="276" w:lineRule="auto"/>
        <w:rPr>
          <w:sz w:val="24"/>
          <w:szCs w:val="24"/>
        </w:rPr>
      </w:pPr>
      <w:r w:rsidRPr="004E6527">
        <w:rPr>
          <w:sz w:val="24"/>
          <w:szCs w:val="24"/>
        </w:rPr>
        <w:t>Вся вышеуказанная техническая документация должна предоставляться на русском языке.</w:t>
      </w:r>
    </w:p>
    <w:p w:rsidR="00B71442" w:rsidRPr="004E6527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Гарантийный срок 12 месяцев со дня ввода в эксплуатации.</w:t>
      </w:r>
    </w:p>
    <w:p w:rsidR="00B71442" w:rsidRPr="004E6527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 xml:space="preserve">Срок поставки </w:t>
      </w:r>
      <w:r w:rsidR="005E421B">
        <w:rPr>
          <w:sz w:val="24"/>
          <w:szCs w:val="24"/>
        </w:rPr>
        <w:t xml:space="preserve">не более </w:t>
      </w:r>
      <w:r w:rsidRPr="004E6527">
        <w:rPr>
          <w:sz w:val="24"/>
          <w:szCs w:val="24"/>
        </w:rPr>
        <w:t>60 календарных дней с момента заключения договора.</w:t>
      </w:r>
    </w:p>
    <w:p w:rsidR="00B71442" w:rsidRPr="004E6527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E6527">
        <w:rPr>
          <w:sz w:val="24"/>
          <w:szCs w:val="24"/>
        </w:rPr>
        <w:t>Место поставки: Республика Саха (Якутия), г. Якутск, Маганский тракт</w:t>
      </w:r>
      <w:r w:rsidR="003E6456">
        <w:rPr>
          <w:sz w:val="24"/>
          <w:szCs w:val="24"/>
        </w:rPr>
        <w:t xml:space="preserve"> </w:t>
      </w:r>
      <w:r w:rsidRPr="004E6527">
        <w:rPr>
          <w:sz w:val="24"/>
          <w:szCs w:val="24"/>
        </w:rPr>
        <w:t>2</w:t>
      </w:r>
      <w:r w:rsidR="00CB1C77">
        <w:rPr>
          <w:sz w:val="24"/>
          <w:szCs w:val="24"/>
        </w:rPr>
        <w:t>км д.2</w:t>
      </w:r>
      <w:r w:rsidRPr="004E6527">
        <w:rPr>
          <w:sz w:val="24"/>
          <w:szCs w:val="24"/>
        </w:rPr>
        <w:t>а, Центральный склад МПЗ ПАО «ЯТЭК».</w:t>
      </w:r>
    </w:p>
    <w:p w:rsidR="001361BD" w:rsidRPr="004E6527" w:rsidRDefault="001361BD" w:rsidP="00B71442">
      <w:pPr>
        <w:spacing w:line="276" w:lineRule="auto"/>
        <w:ind w:firstLine="0"/>
        <w:rPr>
          <w:sz w:val="24"/>
          <w:szCs w:val="24"/>
        </w:rPr>
      </w:pPr>
    </w:p>
    <w:p w:rsidR="00B71442" w:rsidRPr="004E6527" w:rsidRDefault="00B71442" w:rsidP="00B71442">
      <w:pPr>
        <w:spacing w:line="276" w:lineRule="auto"/>
        <w:ind w:firstLine="0"/>
        <w:rPr>
          <w:sz w:val="24"/>
          <w:szCs w:val="24"/>
          <w:lang w:val="en-US"/>
        </w:rPr>
      </w:pPr>
      <w:r w:rsidRPr="004E6527">
        <w:rPr>
          <w:sz w:val="24"/>
          <w:szCs w:val="24"/>
        </w:rPr>
        <w:t>Составил</w:t>
      </w:r>
      <w:r w:rsidRPr="004E6527">
        <w:rPr>
          <w:sz w:val="24"/>
          <w:szCs w:val="24"/>
          <w:lang w:val="en-US"/>
        </w:rPr>
        <w:t xml:space="preserve">: </w:t>
      </w:r>
    </w:p>
    <w:p w:rsidR="00E86A19" w:rsidRPr="004E6527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2884"/>
        <w:gridCol w:w="411"/>
        <w:gridCol w:w="3090"/>
        <w:gridCol w:w="413"/>
        <w:gridCol w:w="3295"/>
      </w:tblGrid>
      <w:tr w:rsidR="00E86A19" w:rsidRPr="004E6527" w:rsidTr="00E86A19">
        <w:trPr>
          <w:trHeight w:val="272"/>
        </w:trPr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E6527"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</w:t>
            </w:r>
          </w:p>
        </w:tc>
        <w:tc>
          <w:tcPr>
            <w:tcW w:w="411" w:type="dxa"/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E6527">
              <w:rPr>
                <w:rFonts w:eastAsia="Times New Roman" w:cs="Times New Roman"/>
                <w:sz w:val="20"/>
                <w:szCs w:val="20"/>
                <w:lang w:eastAsia="ru-RU"/>
              </w:rPr>
              <w:t>Степанов Н.Н.</w:t>
            </w:r>
          </w:p>
        </w:tc>
      </w:tr>
      <w:tr w:rsidR="00E86A19" w:rsidRPr="004E6527" w:rsidTr="00E86A19">
        <w:trPr>
          <w:trHeight w:val="272"/>
        </w:trPr>
        <w:tc>
          <w:tcPr>
            <w:tcW w:w="2884" w:type="dxa"/>
            <w:tcBorders>
              <w:top w:val="single" w:sz="4" w:space="0" w:color="auto"/>
            </w:tcBorders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6527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11" w:type="dxa"/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6527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3" w:type="dxa"/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6527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E86A19" w:rsidRPr="004E6527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  <w:r w:rsidRPr="004E6527">
        <w:rPr>
          <w:sz w:val="24"/>
          <w:szCs w:val="24"/>
        </w:rPr>
        <w:t>Согласовано</w:t>
      </w:r>
      <w:r w:rsidRPr="004E6527">
        <w:rPr>
          <w:sz w:val="24"/>
          <w:szCs w:val="24"/>
          <w:lang w:val="en-US"/>
        </w:rPr>
        <w:t>:</w:t>
      </w:r>
    </w:p>
    <w:p w:rsidR="00E86A19" w:rsidRPr="004E6527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2884"/>
        <w:gridCol w:w="411"/>
        <w:gridCol w:w="3090"/>
        <w:gridCol w:w="413"/>
        <w:gridCol w:w="3295"/>
      </w:tblGrid>
      <w:tr w:rsidR="00E86A19" w:rsidRPr="004E6527" w:rsidTr="0067478F">
        <w:trPr>
          <w:trHeight w:val="272"/>
        </w:trPr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E86A19" w:rsidRPr="004E6527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E6527"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ЛХА</w:t>
            </w:r>
          </w:p>
        </w:tc>
        <w:tc>
          <w:tcPr>
            <w:tcW w:w="411" w:type="dxa"/>
            <w:shd w:val="clear" w:color="auto" w:fill="auto"/>
          </w:tcPr>
          <w:p w:rsidR="00E86A19" w:rsidRPr="004E6527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E86A19" w:rsidRPr="004E6527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shd w:val="clear" w:color="auto" w:fill="auto"/>
          </w:tcPr>
          <w:p w:rsidR="00E86A19" w:rsidRPr="004E6527" w:rsidRDefault="00E86A19" w:rsidP="0067478F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:rsidR="00E86A19" w:rsidRPr="004E6527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E6527">
              <w:rPr>
                <w:rFonts w:eastAsia="Times New Roman" w:cs="Times New Roman"/>
                <w:sz w:val="20"/>
                <w:szCs w:val="20"/>
                <w:lang w:eastAsia="ru-RU"/>
              </w:rPr>
              <w:t>Замалиева Р.А.</w:t>
            </w:r>
          </w:p>
        </w:tc>
      </w:tr>
      <w:tr w:rsidR="00E86A19" w:rsidRPr="00E86A19" w:rsidTr="0067478F">
        <w:trPr>
          <w:trHeight w:val="272"/>
        </w:trPr>
        <w:tc>
          <w:tcPr>
            <w:tcW w:w="2884" w:type="dxa"/>
            <w:tcBorders>
              <w:top w:val="single" w:sz="4" w:space="0" w:color="auto"/>
            </w:tcBorders>
            <w:shd w:val="clear" w:color="auto" w:fill="auto"/>
          </w:tcPr>
          <w:p w:rsidR="00E86A19" w:rsidRPr="004E6527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6527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11" w:type="dxa"/>
            <w:shd w:val="clear" w:color="auto" w:fill="auto"/>
          </w:tcPr>
          <w:p w:rsidR="00E86A19" w:rsidRPr="004E6527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</w:tcPr>
          <w:p w:rsidR="00E86A19" w:rsidRPr="004E6527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6527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3" w:type="dxa"/>
            <w:shd w:val="clear" w:color="auto" w:fill="auto"/>
          </w:tcPr>
          <w:p w:rsidR="00E86A19" w:rsidRPr="004E6527" w:rsidRDefault="00E86A19" w:rsidP="0067478F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6527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B21E2B" w:rsidRPr="00E86A19" w:rsidRDefault="00B21E2B" w:rsidP="00044818">
      <w:pPr>
        <w:spacing w:line="276" w:lineRule="auto"/>
        <w:ind w:firstLine="0"/>
        <w:rPr>
          <w:sz w:val="24"/>
          <w:szCs w:val="24"/>
        </w:rPr>
      </w:pPr>
    </w:p>
    <w:sectPr w:rsidR="00B21E2B" w:rsidRPr="00E86A19" w:rsidSect="00E86A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093" w:rsidRDefault="00357093" w:rsidP="000867CF">
      <w:pPr>
        <w:spacing w:line="240" w:lineRule="auto"/>
      </w:pPr>
      <w:r>
        <w:separator/>
      </w:r>
    </w:p>
  </w:endnote>
  <w:endnote w:type="continuationSeparator" w:id="0">
    <w:p w:rsidR="00357093" w:rsidRDefault="00357093" w:rsidP="000867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093" w:rsidRDefault="00357093" w:rsidP="000867CF">
      <w:pPr>
        <w:spacing w:line="240" w:lineRule="auto"/>
      </w:pPr>
      <w:r>
        <w:separator/>
      </w:r>
    </w:p>
  </w:footnote>
  <w:footnote w:type="continuationSeparator" w:id="0">
    <w:p w:rsidR="00357093" w:rsidRDefault="00357093" w:rsidP="000867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92A61"/>
    <w:multiLevelType w:val="hybridMultilevel"/>
    <w:tmpl w:val="23561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D44"/>
    <w:multiLevelType w:val="hybridMultilevel"/>
    <w:tmpl w:val="40D8F8FE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D3C10"/>
    <w:multiLevelType w:val="hybridMultilevel"/>
    <w:tmpl w:val="71649AB4"/>
    <w:lvl w:ilvl="0" w:tplc="9B30EDB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22055ABC"/>
    <w:multiLevelType w:val="hybridMultilevel"/>
    <w:tmpl w:val="32B00CBA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6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7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961599D"/>
    <w:multiLevelType w:val="hybridMultilevel"/>
    <w:tmpl w:val="5A7254E6"/>
    <w:lvl w:ilvl="0" w:tplc="A5F2A88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AFD6662"/>
    <w:multiLevelType w:val="hybridMultilevel"/>
    <w:tmpl w:val="2C38B456"/>
    <w:lvl w:ilvl="0" w:tplc="A5F2A88C">
      <w:start w:val="1"/>
      <w:numFmt w:val="bullet"/>
      <w:lvlText w:val="-"/>
      <w:lvlJc w:val="left"/>
      <w:pPr>
        <w:ind w:left="18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9F26DB"/>
    <w:multiLevelType w:val="hybridMultilevel"/>
    <w:tmpl w:val="AB5C92BC"/>
    <w:lvl w:ilvl="0" w:tplc="A5F2A8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3523E6"/>
    <w:multiLevelType w:val="hybridMultilevel"/>
    <w:tmpl w:val="2A4AC974"/>
    <w:lvl w:ilvl="0" w:tplc="A5F2A88C">
      <w:start w:val="1"/>
      <w:numFmt w:val="bullet"/>
      <w:lvlText w:val="-"/>
      <w:lvlJc w:val="left"/>
      <w:pPr>
        <w:ind w:left="2931" w:hanging="360"/>
      </w:pPr>
      <w:rPr>
        <w:rFonts w:ascii="Symbol" w:hAnsi="Symbol" w:hint="default"/>
      </w:rPr>
    </w:lvl>
    <w:lvl w:ilvl="1" w:tplc="A5F2A88C">
      <w:start w:val="1"/>
      <w:numFmt w:val="bullet"/>
      <w:lvlText w:val="-"/>
      <w:lvlJc w:val="left"/>
      <w:pPr>
        <w:ind w:left="25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76842B4"/>
    <w:multiLevelType w:val="hybridMultilevel"/>
    <w:tmpl w:val="45A093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6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16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13"/>
  </w:num>
  <w:num w:numId="10">
    <w:abstractNumId w:val="10"/>
  </w:num>
  <w:num w:numId="11">
    <w:abstractNumId w:val="9"/>
  </w:num>
  <w:num w:numId="12">
    <w:abstractNumId w:val="5"/>
  </w:num>
  <w:num w:numId="13">
    <w:abstractNumId w:val="1"/>
  </w:num>
  <w:num w:numId="14">
    <w:abstractNumId w:val="14"/>
  </w:num>
  <w:num w:numId="15">
    <w:abstractNumId w:val="7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3489B"/>
    <w:rsid w:val="00044818"/>
    <w:rsid w:val="000867CF"/>
    <w:rsid w:val="000C59D8"/>
    <w:rsid w:val="000D2746"/>
    <w:rsid w:val="000F0145"/>
    <w:rsid w:val="00101A3E"/>
    <w:rsid w:val="001361BD"/>
    <w:rsid w:val="00187412"/>
    <w:rsid w:val="001E0149"/>
    <w:rsid w:val="00206490"/>
    <w:rsid w:val="00232C63"/>
    <w:rsid w:val="002478C5"/>
    <w:rsid w:val="00291BDC"/>
    <w:rsid w:val="002C6F7F"/>
    <w:rsid w:val="002E070D"/>
    <w:rsid w:val="002F6F91"/>
    <w:rsid w:val="00321D88"/>
    <w:rsid w:val="003327E5"/>
    <w:rsid w:val="00347073"/>
    <w:rsid w:val="00357093"/>
    <w:rsid w:val="00386024"/>
    <w:rsid w:val="00390270"/>
    <w:rsid w:val="003914E5"/>
    <w:rsid w:val="003A4702"/>
    <w:rsid w:val="003B0C85"/>
    <w:rsid w:val="003D12F8"/>
    <w:rsid w:val="003D3618"/>
    <w:rsid w:val="003E6456"/>
    <w:rsid w:val="003F14CB"/>
    <w:rsid w:val="004065F9"/>
    <w:rsid w:val="004256E8"/>
    <w:rsid w:val="00447C19"/>
    <w:rsid w:val="004546EC"/>
    <w:rsid w:val="004658D6"/>
    <w:rsid w:val="00480FB7"/>
    <w:rsid w:val="00497138"/>
    <w:rsid w:val="004B01FF"/>
    <w:rsid w:val="004B6139"/>
    <w:rsid w:val="004C0705"/>
    <w:rsid w:val="004D4C7C"/>
    <w:rsid w:val="004E6527"/>
    <w:rsid w:val="0050470C"/>
    <w:rsid w:val="00506461"/>
    <w:rsid w:val="00515FAF"/>
    <w:rsid w:val="0057037B"/>
    <w:rsid w:val="00583FAC"/>
    <w:rsid w:val="005A3B54"/>
    <w:rsid w:val="005E421B"/>
    <w:rsid w:val="005F5788"/>
    <w:rsid w:val="0065534F"/>
    <w:rsid w:val="00657FD0"/>
    <w:rsid w:val="00693950"/>
    <w:rsid w:val="006D48F8"/>
    <w:rsid w:val="0073277D"/>
    <w:rsid w:val="007A163E"/>
    <w:rsid w:val="007B08C1"/>
    <w:rsid w:val="007C7805"/>
    <w:rsid w:val="007D410A"/>
    <w:rsid w:val="007E0B19"/>
    <w:rsid w:val="007E2B6D"/>
    <w:rsid w:val="0080585D"/>
    <w:rsid w:val="0082121D"/>
    <w:rsid w:val="008338EE"/>
    <w:rsid w:val="00896C0F"/>
    <w:rsid w:val="00897206"/>
    <w:rsid w:val="008D5108"/>
    <w:rsid w:val="008E0BF3"/>
    <w:rsid w:val="008E6E58"/>
    <w:rsid w:val="0092594C"/>
    <w:rsid w:val="009514B0"/>
    <w:rsid w:val="00957ED3"/>
    <w:rsid w:val="00984380"/>
    <w:rsid w:val="00985008"/>
    <w:rsid w:val="009A0E9C"/>
    <w:rsid w:val="009E6E91"/>
    <w:rsid w:val="00A476CE"/>
    <w:rsid w:val="00A87210"/>
    <w:rsid w:val="00AA1316"/>
    <w:rsid w:val="00AA688D"/>
    <w:rsid w:val="00AD6CE1"/>
    <w:rsid w:val="00B00010"/>
    <w:rsid w:val="00B21E2B"/>
    <w:rsid w:val="00B33925"/>
    <w:rsid w:val="00B42324"/>
    <w:rsid w:val="00B43140"/>
    <w:rsid w:val="00B71442"/>
    <w:rsid w:val="00BA05F5"/>
    <w:rsid w:val="00BA1CE6"/>
    <w:rsid w:val="00BC45FF"/>
    <w:rsid w:val="00C1453A"/>
    <w:rsid w:val="00C63DB5"/>
    <w:rsid w:val="00C726C7"/>
    <w:rsid w:val="00C80BA8"/>
    <w:rsid w:val="00C858DE"/>
    <w:rsid w:val="00CB1C77"/>
    <w:rsid w:val="00CD0B73"/>
    <w:rsid w:val="00D0133A"/>
    <w:rsid w:val="00D06825"/>
    <w:rsid w:val="00D07D8D"/>
    <w:rsid w:val="00D25E14"/>
    <w:rsid w:val="00D40D54"/>
    <w:rsid w:val="00D47369"/>
    <w:rsid w:val="00D50D69"/>
    <w:rsid w:val="00D83851"/>
    <w:rsid w:val="00DC4E19"/>
    <w:rsid w:val="00E5756C"/>
    <w:rsid w:val="00E80A20"/>
    <w:rsid w:val="00E86A19"/>
    <w:rsid w:val="00E9015D"/>
    <w:rsid w:val="00E96CA4"/>
    <w:rsid w:val="00EC7E04"/>
    <w:rsid w:val="00F02929"/>
    <w:rsid w:val="00F21D03"/>
    <w:rsid w:val="00F5137F"/>
    <w:rsid w:val="00FC797B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C9460-D280-42CF-BFC7-076EDFAF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867CF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67C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Стручков Николай Семенович</dc:creator>
  <cp:keywords/>
  <dc:description/>
  <cp:lastModifiedBy>user</cp:lastModifiedBy>
  <cp:revision>19</cp:revision>
  <cp:lastPrinted>2019-10-03T07:29:00Z</cp:lastPrinted>
  <dcterms:created xsi:type="dcterms:W3CDTF">2019-10-02T07:55:00Z</dcterms:created>
  <dcterms:modified xsi:type="dcterms:W3CDTF">2020-06-26T03:16:00Z</dcterms:modified>
</cp:coreProperties>
</file>